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E3FF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E3FF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B0213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1.4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B0213E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8D454B">
              <w:rPr>
                <w:rFonts w:ascii="TH SarabunPSK" w:hAnsi="TH SarabunPSK" w:cs="TH SarabunPSK" w:hint="cs"/>
                <w:b/>
                <w:bCs/>
                <w:cs/>
              </w:rPr>
              <w:t>ระดับความสำเร็จของการดำเนินโครงการคัดเลือกเด็กและเยาวชนดีเด่นเข้าเยี่ยมคารวะนายกรัฐมนตรี</w:t>
            </w: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Pr="008D454B">
              <w:rPr>
                <w:rFonts w:ascii="TH SarabunPSK" w:hAnsi="TH SarabunPSK" w:cs="TH SarabunPSK" w:hint="cs"/>
                <w:b/>
                <w:bCs/>
                <w:cs/>
              </w:rPr>
              <w:t>ในโอกาสวันเด็กแห่งชาติ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B44AC" w:rsidRPr="004C0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น.ส.ชยุดา   แก้วสอาด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44A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B4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นายจิระ   แนบสนิท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44A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</w:t>
            </w:r>
            <w:r w:rsidR="004B4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0213E" w:rsidRDefault="00B0213E" w:rsidP="00B0213E">
            <w:pPr>
              <w:pStyle w:val="FootnoteText"/>
              <w:tabs>
                <w:tab w:val="left" w:pos="1065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              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กระทรวงศึกษาธิการได้ดำเนินโครงการคัดเลือกเด็กและเยาวชนดีเด่นเข้าเยี่ยมคารวะนายกรัฐมนตรีในโอกาสวันเด็กแห่งชาติ 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โดยคัดเลือกเด็กและเยาวชนดีเด่น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ที่ได้รับการคัดเลือก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จาก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ทุกสังกัดทั่วประเทศเข้ารับโล่รางวัล พร้อมเข้าเยี่ยมคารวะและรับโอวาทจากนายกรัฐมนตรี ใน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แต่ละ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ปีนี้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จะ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มีเด็กและเยาวชนดีเด่นที่ได้รับการคัดเลือกจากส่วนราชการ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17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หน่วยงาน และหน่วยงานเอกชนต่าง ๆ ซึ่งผ่านการพิจารณาคัดเลือกจากเด็กและเยาวชนที่มีความประพฤติดี เรียนดี มีคุณธรรม จริยธรรม มีความซื่อสัตย์ ขยัน ประหยัด กตัญญูช่วยเหลือพ่อแม่ ผู้ปกครอง และอุทิศตนเพื่อส่วนรวม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พร้อมทั้ง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เด็กและเยาวชนที่นำชื่อเสียงมาสู่ประเทศชาติใน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5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ด้าน ซึ่งได้รับการคัดเลือกจากสำนักงานปลัดกระทรวงศึกษาธิการ เพื่อส่งเสริมและสนับสนุนให้เด็กและเยาวชนได้กระทำความดีในด้านต่างๆ เป็นแบบอย่างที่ดีแก่เด็กและเยาวชนในอนาคต และเพื่อเป็นขวัญกำลังใจ กระตุ้นให้เด็กและเยาวชนได้ตระหนักถึงบทบาทอันสำคัญของตนเอง ตลอดจนปลูกฝังให้มีส่วนร่วมในสังคม เป็นกำลังสำคัญของชาติ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ทั้งนี้สำนักงานคณะกรรมการการอุดมศึกษาเป็นหน่วยงาน 1 ใน 17 หน่วยงานที่ได้รับมอบหมายให้ดำเนินการพิจารณาคัดเลือกเด็กและเยาวชนดีเด่น จากนักเรียน นักศึกษา ที่กำลังศึกษาอยู่ในสถานศึกษาในสังกัด</w:t>
            </w:r>
          </w:p>
        </w:tc>
      </w:tr>
      <w:tr w:rsidR="002F054A" w:rsidRPr="003B7C5A" w:rsidTr="00B0213E">
        <w:trPr>
          <w:trHeight w:val="102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54"/>
            </w:tblGrid>
            <w:tr w:rsidR="00A155E3" w:rsidRPr="003B7C5A" w:rsidTr="001A2BE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เข้าร่วมการ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ประชุมคณะกรรมการจัดงานฉลองวันเด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็กแห่งชาติ ประจำปี 2562 ของกระทรวงศึกษาธิการ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เพื่อกำหนดหลักเกณฑ์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วิธีการ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และแนวทาง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การดำเนินโครงการ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คัดเลือกเด็กและเยาวชนดีเด่นฯ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แต่งตั้งคณะกรรมการคัดเลือกเด็กและเยาวชนดีเด่นฯ (ในส่วนของ สกอ.) 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ชิญชวนสถานศึกษาพิจารณาเสนอชื่อเด็กและเยาวชนที่มีคุณสมบัติตามที่กำหนดสมัครเข้ารับการคัดเลือก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รวบรวมแบบสมัครคัดเลือกเด็กและเยาวชนดีเด่นฯ เพื่อตรวจสอบคุณสมบัติ 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และ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เสนอที่ประชุมคณะกรรมการพิจารณา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คัดเลือก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ฯ ให้เหลือจำนวน  40 คนและสำรอง 2 คนเพื่อเสนอชื่อต่อ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็กแห่งชาติ ประจำปี 2562 กระทรวงศึกษาธิการ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เข้าร่วมการประชุม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็กแห่งชาติ ประจำปี 2562 เพื่อรับทราบผลการพิจารณาคัดเลือกเด็กและเยาวชนดีเด่นฯ ประจำปี 2562 ในภาพรวมทั้งประเทศ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1833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แจ้งประกาศกระทรวงศึกษาธิการให้สถานศึกษารับทราบผลการพิจารณาคัดเลือกเด็กและเยาวชนดีเด่นฯ และประสานงานนำเด็กและเยาวชนดีเด่นเข้าเยี่ยมคารวะนายกรัฐมนตรี เนื่องในโอกาสวันเด็กแห่งชาติ ตามวันเวลาที่กำหนด ณ ทำเนียบรัฐบาล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B44AC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2F054A" w:rsidRPr="003B7C5A" w:rsidTr="001A2BE1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A2BE1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4B44AC" w:rsidP="004B44A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ดำเนินโครงการคัดเลือกเด็กและเยาวชนดีเด่นเข้าเยี่ยมคารวะนายกรัฐมนตรีในโอกาสวันเด็กแห่งชาติ</w:t>
                  </w:r>
                </w:p>
              </w:tc>
              <w:tc>
                <w:tcPr>
                  <w:tcW w:w="1276" w:type="dxa"/>
                </w:tcPr>
                <w:p w:rsidR="004032BC" w:rsidRPr="004B44AC" w:rsidRDefault="004B44A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4B44A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B44A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4B44A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13E5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5303B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B42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B426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B42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B426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สพน.ได้รับมอบหมายเป็นผู้แทนสำนักงานคณะกรรมการการอุดมศึกษา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เข้าร่วมการประชุมคณะกรรมการจัดงานฉลองวันเด็กแห่งชาติ ประจำปี 2562 ของกระทรวงศึกษาธิการ เพื่อกำหนดหลักเกณฑ์ วิธีการ และแนวทางการดำเนินโครงการคัดเลือกเด็กและเยาวชนดีเด่นฯ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 ดำเนินการ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แต่งตั้งคณะกรรมการคัดเลือกเด็กและเยาวชนดีเด่นฯ (ในส่วนของ สกอ.)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เวียนแจ้งหนังสือ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ประชาสัมพันธ์เชิญชวนสถานศึกษาพิจารณาเสนอชื่อเด็กและเยาวชนที่มีคุณสมบัติตามที่กำหนด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ส่งเอกสารการ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สมัครเข้ารับการคัดเลือก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ตามแบ</w:t>
            </w:r>
            <w:r w:rsidR="006B399D"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ฟอร์มที่กำหนด</w:t>
            </w:r>
          </w:p>
          <w:p w:rsid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กลุ่มกิจการพิเศษ สพน. 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ฟอร์มและเอกสารการ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สมัครคัดเลือกเด็กและเยาวชนดีเด่นฯ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71 ราย 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เพื่อตรวจสอบ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ความถูกต้องตามหลักเกณฑ์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คุณสมบัติ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จัดทำสรุป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เสนอที่ประชุมคณะกรรมการพิจารณาคัดเลือกฯ ให้เหลือจำนวน  40 คนและสำรอง 2 คน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สพน. 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รวบรวมผลการพิจารณานำ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เสนอชื่อ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เด็กและเยาวชนดีเด่นที่ผ่านการคัดเลือกจำนวน 40 ราย และรายชื่อสำรอง 2 ราย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คณะกรรมการจัดงานฉลองวันเด็กแห่งชาติ ประจำปี 2562 กระทรวงศึกษาธิการ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สพน.ได้รับมอบหมายเป็นผู้แทนสำนักงานคณะกรรมการการอุดมศึกษา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เข้าร่วมการประชุมคณะกรรมการจัดงานฉลองวันเด็กแห่งชาติ ประจำปี 2562 เพื่อ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รับทราบผลการพิจารณาคัดเลือกเด็กและเยาวชนดีเด่นฯ ประจำปี 2562 ในภาพรวมทั้งประเทศ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548 ราย</w:t>
            </w:r>
          </w:p>
          <w:p w:rsidR="000A5220" w:rsidRPr="00487609" w:rsidRDefault="008D23E3" w:rsidP="008D23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 ออกหนังสือเวียน</w:t>
            </w:r>
            <w:r w:rsidR="00E319EF"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แจ้งประกาศกระทรวงศึกษาธิการให้สถานศึกษารับทราบผลการพิจารณาคัดเลือกเด็กและเยาวชนดีเด่นฯ และประสานงาน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สถานศึกษา</w:t>
            </w:r>
            <w:r w:rsidR="00E319EF"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นำเด็กและเยาวชนดีเด่นเข้าเยี่ยมคารวะนายกรัฐมนตรี เนื่องในโอกาสวันเด็กแห่งชาติ ณ ทำเนียบรัฐบาล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ในวันพุธที่ 9 มกราคม 2562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8D23E3" w:rsidP="008D23E3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โครงการคัดเลือกเด็กและเยาวชนดีเด่นเข้าพบนายกรัฐมนตรี เนื่องในโอกาสวันเด็กแห่งชาติประจำปี ของกระทรวงศึกษาธิการเป็นโครงการระดับชาติทีทุกหน่วยงานที่มีสถานศึกษาให้ความร่วมมือและให้ความสำคัญในการดำเนินงานร่วมทั้งเป็นโครงการที่ได้รับความสนใจจากเด็กนักเรียนนักศึกษาผู้ปกครองและสื่อมวลชน</w:t>
            </w:r>
          </w:p>
          <w:p w:rsidR="00720E16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การพิจารณาคัดเลือกมีความโปร่งใสเป็นธรรมและมีขั้นตอนการพิจารณากลั่นกรอง 3 ระดับ คือระดับสถานศึกษา ระดับหน่วยงาน (สกอ.) และระดับกระทรวงศึกษาธิการ จึงมีความเหมาะสมเป็นที่ยอมรับ</w:t>
            </w:r>
          </w:p>
          <w:p w:rsidR="00720E16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นายกรัฐมนตรี รัฐมนตรีว่าการกระทรวงศึกษาธิการ และผู้บริหารระดับสูงให้ความสำคัญแก่เด็กและเยาวชน มีการส่งเสริมสนับสนุนให้โอกาสได้เข้าพบรวมทั้งได้รับมอบโล่รางวัลและของที่ระลึก เป็นเกียรติประวัติแก่เด็กและเยาวชนที่ได้รับรางวัล</w:t>
            </w:r>
          </w:p>
          <w:p w:rsidR="00720E16" w:rsidRPr="008D23E3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โครงการนี้จัดขึ้นประจำทุกปี ทุกหน่วยงานจึงมีการเตรียมความพร้อมและรับทราบกระบวนการขั้นตอนการดำเนินงานที่ชัดเจน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720E16" w:rsidP="008403B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มีความเสี่ยงที่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สพน.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ประสบปัญหาการพิจารณาคัดเลือกเด็กและเยาวชนไม่ทันตามระยะเวลาที่ กระทรวงศึกษาธิการกำหนด เนื่องจากในปีต่อๆไปอาจจะมีสถานศึกษาส่งรายชื่อและเอกสารการสมัครเข้ารับการคัดเลือกเด็กและเยาวชนดีเด่นจำนวนมากขึ้น เมื่อเปรียบเทียบจำนวนผู้สมัครจากปีที่ผ่านมา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หนังสือเชิญประชุมคณะกรรมการจัดงานฉลองวันเด็กแห่งชาติ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ระเบียบวาระการประชุมคณะกรรมการจัดงานฉลองวันเด็กแห่งชาติ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4.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คำสั่งแต่งตั้งคณะกรรมการคัดเลือกเด็กและเยาวชนดีเด่น ในโอกาสวันเด็กแห่งชาติ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5.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สรุปรวบรวมรายชื่อนักเรียน นักศึกษาที่สมัครเข้ารับการคัดเลือกเด็กและเยาวชนดีเด่น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6.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รายงานการประชุมคณะกรรมการพิจารณาคัดเลือกเด็กและเยาวชนฯ จำนวน 40 คน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7.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ประกาศกระทรวงศึกษาธิการ เรื่องผลการคัดเลือกคัดเลือกเด็กและเยาวชนดีเด่นฯ ประจำปี 2562</w:t>
            </w:r>
          </w:p>
          <w:p w:rsidR="008403BB" w:rsidRDefault="008403BB" w:rsidP="008403BB">
            <w:pPr>
              <w:tabs>
                <w:tab w:val="left" w:pos="319"/>
                <w:tab w:val="left" w:pos="1489"/>
              </w:tabs>
              <w:ind w:right="-127"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8.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สรุปแบบตอบรับเข้าเด็กและเยาวชนดีเด่นเข้าเยี่ยมคารวะนายกรัฐมนตรี เนื่องในโอกาสวันเด็กแห่งชาติ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right="-127" w:firstLine="121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9.  กำหนดการนำเด็กและเยาวชนดีเด่นเข้ารับโอวาทจากนายกรัฐมนตรี ณ ตึกสันติไมตรี ทำเนียบรัฐบาล</w:t>
            </w:r>
          </w:p>
          <w:p w:rsidR="002F0A94" w:rsidRPr="000D55E0" w:rsidRDefault="00EC4334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ภาพถ่ายและข่าวการนำเด็กและเยาวชนดีเด่นเข้าเยี่ยมคารวะนายกรัฐมนตรี จากเว็บไซต์กระทรวงศึกษาธิการ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moe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moe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news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detail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php?NewsID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=53552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&amp;Key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=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news_act</w:t>
            </w:r>
            <w:proofErr w:type="spellEnd"/>
          </w:p>
        </w:tc>
      </w:tr>
    </w:tbl>
    <w:p w:rsidR="000C3FE0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AA0" w:rsidRDefault="004E7AA0">
      <w:r>
        <w:separator/>
      </w:r>
    </w:p>
  </w:endnote>
  <w:endnote w:type="continuationSeparator" w:id="0">
    <w:p w:rsidR="004E7AA0" w:rsidRDefault="004E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AA0" w:rsidRDefault="004E7AA0">
      <w:r>
        <w:separator/>
      </w:r>
    </w:p>
  </w:footnote>
  <w:footnote w:type="continuationSeparator" w:id="0">
    <w:p w:rsidR="004E7AA0" w:rsidRDefault="004E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A2BE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75C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A2BE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75CA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17053"/>
    <w:multiLevelType w:val="hybridMultilevel"/>
    <w:tmpl w:val="1214DD24"/>
    <w:lvl w:ilvl="0" w:tplc="144057C8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387424F"/>
    <w:multiLevelType w:val="hybridMultilevel"/>
    <w:tmpl w:val="E3025EF4"/>
    <w:lvl w:ilvl="0" w:tplc="853E22CA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14"/>
    <w:rsid w:val="0000360D"/>
    <w:rsid w:val="00013E53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33EA"/>
    <w:rsid w:val="00185E58"/>
    <w:rsid w:val="001A2BE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541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44AC"/>
    <w:rsid w:val="004C3B2B"/>
    <w:rsid w:val="004C5E52"/>
    <w:rsid w:val="004E7AA0"/>
    <w:rsid w:val="005047DE"/>
    <w:rsid w:val="00516FD7"/>
    <w:rsid w:val="005303B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B399D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0E16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03BB"/>
    <w:rsid w:val="00841369"/>
    <w:rsid w:val="00841D3C"/>
    <w:rsid w:val="00846868"/>
    <w:rsid w:val="008503D5"/>
    <w:rsid w:val="00854223"/>
    <w:rsid w:val="00856178"/>
    <w:rsid w:val="00857347"/>
    <w:rsid w:val="00870555"/>
    <w:rsid w:val="00875CA8"/>
    <w:rsid w:val="0087746A"/>
    <w:rsid w:val="008A4E84"/>
    <w:rsid w:val="008D23E3"/>
    <w:rsid w:val="008D27EB"/>
    <w:rsid w:val="008E45ED"/>
    <w:rsid w:val="008F2F4D"/>
    <w:rsid w:val="008F792A"/>
    <w:rsid w:val="00910253"/>
    <w:rsid w:val="009332B8"/>
    <w:rsid w:val="009373FD"/>
    <w:rsid w:val="00950334"/>
    <w:rsid w:val="00956226"/>
    <w:rsid w:val="00962371"/>
    <w:rsid w:val="00962B83"/>
    <w:rsid w:val="00991518"/>
    <w:rsid w:val="00994FC2"/>
    <w:rsid w:val="0099556A"/>
    <w:rsid w:val="009B23DE"/>
    <w:rsid w:val="009B426F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213E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3FF5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13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19EF"/>
    <w:rsid w:val="00E36CAD"/>
    <w:rsid w:val="00E379B3"/>
    <w:rsid w:val="00E40020"/>
    <w:rsid w:val="00E52C4C"/>
    <w:rsid w:val="00E70398"/>
    <w:rsid w:val="00E873D6"/>
    <w:rsid w:val="00EC4334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9A86"/>
  <w15:docId w15:val="{ED28A812-90A5-4FEE-BA8D-D37858A1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4EC6F-2DFE-41E1-8D92-A7BA20539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6</cp:revision>
  <cp:lastPrinted>2018-04-05T01:06:00Z</cp:lastPrinted>
  <dcterms:created xsi:type="dcterms:W3CDTF">2019-04-25T01:22:00Z</dcterms:created>
  <dcterms:modified xsi:type="dcterms:W3CDTF">2019-06-13T07:55:00Z</dcterms:modified>
</cp:coreProperties>
</file>